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>CADRE DE RÉPONSE DE LA FICHE ENTREPRISE</w:t>
      </w:r>
      <w:bookmarkStart w:id="0" w:name="_GoBack"/>
      <w:bookmarkEnd w:id="0"/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 </w:t>
      </w:r>
    </w:p>
    <w:p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>
              <w:t>Des   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4BF7CBBD" wp14:editId="7C4FE906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:rsidR="00DE3B00" w:rsidRPr="00A35961" w:rsidRDefault="00A35961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t>Ce document a été élaboré par le ministère de la Culture</w:t>
      </w:r>
      <w:r w:rsidR="00DE3B00"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ADFAA7" wp14:editId="7B75A8FD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313759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lastRenderedPageBreak/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313759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313759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Pr="00040D40" w:rsidRDefault="00313759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5213DB" w:rsidRPr="00040D40" w:rsidRDefault="00313759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5213DB" w:rsidRPr="00040D40" w:rsidRDefault="00313759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313759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:rsidR="00DE3B00" w:rsidRDefault="00313759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:rsidR="00DE3B00" w:rsidRDefault="00313759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:rsidR="00DE3B00" w:rsidRDefault="00313759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:rsidR="00DE3B00" w:rsidRDefault="00313759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313759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:rsidR="00DE3B00" w:rsidRDefault="00313759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:rsidR="00DE3B00" w:rsidRDefault="00313759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:rsidR="00DE3B00" w:rsidRDefault="00313759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:rsidR="00DE3B00" w:rsidRDefault="00313759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DE3B00" w:rsidRDefault="00313759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:rsidR="00DE3B00" w:rsidRDefault="00313759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:rsidR="00DE3B00" w:rsidRDefault="00313759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:rsidR="00DE3B00" w:rsidRDefault="00313759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:rsidR="00DE3B00" w:rsidRDefault="00313759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785006" w:rsidRDefault="00313759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:rsidR="00785006" w:rsidRDefault="00313759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:rsidR="00785006" w:rsidRDefault="00313759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:rsidR="00785006" w:rsidRDefault="00313759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785006" w:rsidRDefault="00313759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:rsidR="00785006" w:rsidRDefault="00313759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:rsidR="00785006" w:rsidRDefault="00313759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:rsidR="00785006" w:rsidRDefault="00313759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:rsidR="00785006" w:rsidRDefault="00785006" w:rsidP="006A744F"/>
        </w:tc>
      </w:tr>
    </w:tbl>
    <w:p w:rsidR="00DE3B00" w:rsidRPr="00785006" w:rsidRDefault="005213DB" w:rsidP="00785006">
      <w:r>
        <w:br w:type="page"/>
      </w:r>
    </w:p>
    <w:p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787D2" wp14:editId="6AB283A4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815150754"/>
              <w:placeholder>
                <w:docPart w:val="8C8C2F3630CB42988E29A4E332576563"/>
              </w:placeholder>
              <w:comboBox>
                <w:listItem w:displayText="AC - Administration centrale - Mission ministérielle des achats" w:value="AC - Administration centrale - Mission ministérielle des achats"/>
                <w:listItem w:displayText="DAC - Guadeloupe" w:value="DAC - Guadeloupe"/>
                <w:listItem w:displayText="DAC - Guyane" w:value="DAC - Guyane"/>
                <w:listItem w:displayText="DAC - La Réunion (Océan indien)" w:value="DAC - La Réunion (Océan indien)"/>
                <w:listItem w:displayText="DAC - Martinique" w:value="DAC - Martinique"/>
                <w:listItem w:displayText="DAC - Mayotte" w:value="DAC - Mayotte"/>
                <w:listItem w:displayText="DRAC - Auvergne-Rhone-Alpes " w:value="DRAC - Auvergne-Rhone-Alpes "/>
                <w:listItem w:displayText="DRAC - Bourgogne-Franche-Comté " w:value="DRAC - Bourgogne-Franche-Comté "/>
                <w:listItem w:displayText="DRAC - Bretagne" w:value="DRAC - Bretagne"/>
                <w:listItem w:displayText="DRAC - Centre-Val-de-Loire" w:value="DRAC - Centre-Val-de-Loire"/>
                <w:listItem w:displayText="DRAC - Corse" w:value="DRAC - Corse"/>
                <w:listItem w:displayText="DRAC - Grand-Est" w:value="DRAC - Grand-Est"/>
                <w:listItem w:displayText="DRAC - Hauts-de-France " w:value="DRAC - Hauts-de-France "/>
                <w:listItem w:displayText="DRAC - Ile-de-France" w:value="DRAC - Ile-de-France"/>
                <w:listItem w:displayText="DRAC - Normandie " w:value="DRAC - Normandie "/>
                <w:listItem w:displayText="DRAC - Nouvelle Aquitaine  " w:value="DRAC - Nouvelle Aquitaine  "/>
                <w:listItem w:displayText="DRAC - Occitanie " w:value="DRAC - Occitanie "/>
                <w:listItem w:displayText="DRAC - Pays-de-la-Loire " w:value="DRAC - Pays-de-la-Loire "/>
                <w:listItem w:displayText="DRAC - Provence-Alpes-Cote-d'Azur" w:value="DRAC - Provence-Alpes-Cote-d'Azur"/>
                <w:listItem w:displayText="SCN - Archives Nationales (AN)" w:value="SCN - Archives Nationales (AN)"/>
                <w:listItem w:displayText="SCN - Archives nationales d'Outre-Mer (ANOM)" w:value="SCN - Archives nationales d'Outre-Mer (ANOM)"/>
                <w:listItem w:displayText="SCN - Archives Nationales du monde du travail (ANMT)" w:value="SCN - Archives Nationales du monde du travail (ANMT)"/>
                <w:listItem w:displayText="SCN - Centre de recherche et de restauration des musées de France (C2RMF)" w:value="SCN - Centre de recherche et de restauration des musées de France (C2RMF)"/>
                <w:listItem w:displayText="SCN - Département des recherches archéologiques subaquatiques et sous-marines (DRASSM)" w:value="SCN - Département des recherches archéologiques subaquatiques et sous-marines (DRASSM)"/>
                <w:listItem w:displayText="SCN - Laboratoire de recherche des monuments historiques (LRMH)" w:value="SCN - Laboratoire de recherche des monuments historiques (LRMH)"/>
                <w:listItem w:displayText="SCN - Médiathèque du patrimoine et de la photographie (MPP)" w:value="SCN - Médiathèque du patrimoine et de la photographie (MPP)"/>
                <w:listItem w:displayText="SCN - Musée d'Archéologie Nationale - Domaine National de Saint-Germain-en-Laye" w:value="SCN - Musée d'Archéologie Nationale - Domaine National de Saint-Germain-en-Laye"/>
                <w:listItem w:displayText="SCN - Musée de la Renaissance (ou Musée d'Ecouen)" w:value="SCN - Musée de la Renaissance (ou Musée d'Ecouen)"/>
                <w:listItem w:displayText="SCN - Musée des châteaux de Malmaison et de Bois-Préau (Musées Napoléoniens) " w:value="SCN - Musée des châteaux de Malmaison et de Bois-Préau (Musées Napoléoniens) "/>
                <w:listItem w:displayText="SCN - Musée des Plans-Reliefs" w:value="SCN - Musée des Plans-Reliefs"/>
                <w:listItem w:displayText="SCN - Musée du Moyen Âge, Thermes et hôtel de Cluny" w:value="SCN - Musée du Moyen Âge, Thermes et hôtel de Cluny"/>
                <w:listItem w:displayText="SCN - Musée Maurice Magnin" w:value="SCN - Musée Maurice Magnin"/>
                <w:listItem w:displayText="SCN - Musée national Clémenceau - De Lattre (ou des Deux Victoires)" w:value="SCN - Musée national Clémenceau - De Lattre (ou des Deux Victoires)"/>
                <w:listItem w:displayText="SCN - Musée national de la Préhistoire" w:value="SCN - Musée national de la Préhistoire"/>
                <w:listItem w:displayText="SCN - Musée national de Port-Royal des Champs" w:value="SCN - Musée national de Port-Royal des Champs"/>
                <w:listItem w:displayText="SCN - Musée national et domaine du château de Pau" w:value="SCN - Musée national et domaine du château de Pau"/>
                <w:listItem w:displayText="SCN - Musées du XXe siècle des Alpes-Maritimes" w:value="SCN - Musées du XXe siècle des Alpes-Maritimes"/>
                <w:listItem w:displayText="SCN - Musées et domaine nationaux du palais de Compiègne et Blérancourt" w:value="SCN - Musées et domaine nationaux du palais de Compiègne et Blérancourt"/>
              </w:comboBox>
            </w:sdtPr>
            <w:sdtEndPr/>
            <w:sdtContent>
              <w:p w:rsidR="00DE3B00" w:rsidRPr="00FF35D4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l’organisme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1035014013"/>
              <w:placeholder>
                <w:docPart w:val="48F24B70AF1C41B5B070B5556E189A58"/>
              </w:placeholder>
              <w:comboBox>
                <w:listItem w:displayText="Administration centrale" w:value="Administration centrale"/>
                <w:listItem w:displayText="Service déconcentré de l'Etat (DRAC)" w:value="Service déconcentré de l'Etat (DRAC)"/>
                <w:listItem w:displayText="Autre (SCN)" w:value="Autre (SCN)"/>
              </w:comboBox>
            </w:sdtPr>
            <w:sdtEndPr/>
            <w:sdtContent>
              <w:p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une type d’organisme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FF35D4">
              <w:rPr>
                <w:i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:rsidR="00DE3B00" w:rsidRPr="00A104FC" w:rsidRDefault="00DE3B00" w:rsidP="00DE3B00">
      <w:pPr>
        <w:jc w:val="both"/>
      </w:pPr>
    </w:p>
    <w:p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759" w:rsidRDefault="00313759">
      <w:r>
        <w:separator/>
      </w:r>
    </w:p>
  </w:endnote>
  <w:endnote w:type="continuationSeparator" w:id="0">
    <w:p w:rsidR="00313759" w:rsidRDefault="00313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3C2656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3C2656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3C2656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3C2656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759" w:rsidRDefault="00313759">
      <w:r>
        <w:separator/>
      </w:r>
    </w:p>
  </w:footnote>
  <w:footnote w:type="continuationSeparator" w:id="0">
    <w:p w:rsidR="00313759" w:rsidRDefault="00313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34" w:rsidRDefault="007D3734">
    <w:pPr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34" w:rsidRDefault="007D3734">
    <w:pPr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  <w:p w:rsidR="007D3734" w:rsidRDefault="007D3734">
    <w:pPr>
      <w:jc w:val="center"/>
      <w:rPr>
        <w:rFonts w:eastAsia="Times"/>
        <w:szCs w:val="20"/>
      </w:rPr>
    </w:pPr>
  </w:p>
  <w:p w:rsidR="007D3734" w:rsidRDefault="007D3734" w:rsidP="008C0CCE">
    <w:pPr>
      <w:jc w:val="right"/>
      <w:rPr>
        <w:rFonts w:eastAsia="Times"/>
        <w:szCs w:val="20"/>
      </w:rPr>
    </w:pPr>
  </w:p>
  <w:p w:rsidR="007D3734" w:rsidRDefault="007D3734">
    <w:pPr>
      <w:jc w:val="center"/>
      <w:rPr>
        <w:rFonts w:eastAsia="Times"/>
        <w:szCs w:val="20"/>
      </w:rPr>
    </w:pPr>
  </w:p>
  <w:p w:rsidR="007D3734" w:rsidRDefault="007D3734">
    <w:pPr>
      <w:jc w:val="center"/>
      <w:rPr>
        <w:rFonts w:eastAsia="Times"/>
        <w:szCs w:val="20"/>
      </w:rPr>
    </w:pPr>
  </w:p>
  <w:p w:rsidR="007D3734" w:rsidRDefault="007D3734" w:rsidP="003C2656">
    <w:pPr>
      <w:jc w:val="center"/>
      <w:rPr>
        <w:rFonts w:eastAsia="Times"/>
        <w:szCs w:val="20"/>
      </w:rPr>
    </w:pPr>
  </w:p>
  <w:p w:rsidR="007D3734" w:rsidRDefault="007D3734">
    <w:pPr>
      <w:rPr>
        <w:rFonts w:eastAsia="Times"/>
        <w:szCs w:val="20"/>
      </w:rPr>
    </w:pPr>
  </w:p>
  <w:p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B1138"/>
    <w:rsid w:val="002E2DF6"/>
    <w:rsid w:val="002F68F5"/>
    <w:rsid w:val="00313759"/>
    <w:rsid w:val="003C2656"/>
    <w:rsid w:val="003F1C4F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54DD6"/>
    <w:rsid w:val="00665918"/>
    <w:rsid w:val="00687111"/>
    <w:rsid w:val="006C5E2D"/>
    <w:rsid w:val="006D4D9D"/>
    <w:rsid w:val="006F6AC1"/>
    <w:rsid w:val="006F7750"/>
    <w:rsid w:val="00785006"/>
    <w:rsid w:val="007D3734"/>
    <w:rsid w:val="007D75DB"/>
    <w:rsid w:val="00800123"/>
    <w:rsid w:val="00834BBE"/>
    <w:rsid w:val="00835930"/>
    <w:rsid w:val="008C0CCE"/>
    <w:rsid w:val="008D31CD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B5DD1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C8C2F3630CB42988E29A4E3325765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DE1A1F-268D-4BDB-8CEA-997EF94E6A72}"/>
      </w:docPartPr>
      <w:docPartBody>
        <w:p w:rsidR="00CA64EB" w:rsidRDefault="001C60D0" w:rsidP="001C60D0">
          <w:pPr>
            <w:pStyle w:val="8C8C2F3630CB42988E29A4E332576563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48F24B70AF1C41B5B070B5556E189A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F2302-ECB3-4F19-84B4-585C02A67B70}"/>
      </w:docPartPr>
      <w:docPartBody>
        <w:p w:rsidR="00CA64EB" w:rsidRDefault="001C60D0" w:rsidP="001C60D0">
          <w:pPr>
            <w:pStyle w:val="48F24B70AF1C41B5B070B5556E189A58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9B7"/>
    <w:rsid w:val="00160602"/>
    <w:rsid w:val="001C60D0"/>
    <w:rsid w:val="002049EA"/>
    <w:rsid w:val="00281245"/>
    <w:rsid w:val="00303D26"/>
    <w:rsid w:val="005006A1"/>
    <w:rsid w:val="00660016"/>
    <w:rsid w:val="006E7C3D"/>
    <w:rsid w:val="00732DAE"/>
    <w:rsid w:val="00880822"/>
    <w:rsid w:val="008A1000"/>
    <w:rsid w:val="009B49B7"/>
    <w:rsid w:val="00A151B4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A64EB"/>
    <w:rPr>
      <w:color w:val="808080"/>
    </w:rPr>
  </w:style>
  <w:style w:type="paragraph" w:customStyle="1" w:styleId="0752775FC50242FA81DCA75C7643429A">
    <w:name w:val="0752775FC50242FA81DCA75C7643429A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">
    <w:name w:val="982829ADE0B64FD2A917A1466CBA0ED1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1">
    <w:name w:val="0752775FC50242FA81DCA75C7643429A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1">
    <w:name w:val="982829ADE0B64FD2A917A1466CBA0ED1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B8438884888458E8D1FA604497C3956">
    <w:name w:val="9B8438884888458E8D1FA604497C3956"/>
    <w:rsid w:val="00303D26"/>
  </w:style>
  <w:style w:type="paragraph" w:customStyle="1" w:styleId="A838A21B431F4E219944D158770CEB8E">
    <w:name w:val="A838A21B431F4E219944D158770CEB8E"/>
    <w:rsid w:val="00303D26"/>
  </w:style>
  <w:style w:type="paragraph" w:customStyle="1" w:styleId="692DEF307EA145CA9A5C9A244F221F46">
    <w:name w:val="692DEF307EA145CA9A5C9A244F221F46"/>
    <w:rsid w:val="00303D26"/>
  </w:style>
  <w:style w:type="paragraph" w:customStyle="1" w:styleId="70A14FFA5A0A46C19EA8516906AD9FD8">
    <w:name w:val="70A14FFA5A0A46C19EA8516906AD9FD8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2">
    <w:name w:val="0752775FC50242FA81DCA75C7643429A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2">
    <w:name w:val="982829ADE0B64FD2A917A1466CBA0ED1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CB0865578EB4F2D9438B32F3B0E1E49">
    <w:name w:val="8CB0865578EB4F2D9438B32F3B0E1E49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579613C02AC40758C16BF1EF4E8B29E">
    <w:name w:val="F579613C02AC40758C16BF1EF4E8B29E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ED3F283A32B4CDC931555088C28203C">
    <w:name w:val="FED3F283A32B4CDC931555088C28203C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692DEF307EA145CA9A5C9A244F221F461">
    <w:name w:val="692DEF307EA145CA9A5C9A244F221F46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3EF07BE24DC494686E15BA89FE91634">
    <w:name w:val="03EF07BE24DC494686E15BA89FE91634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8391CCF27E044A7AB81FE8760E73C5B">
    <w:name w:val="88391CCF27E044A7AB81FE8760E73C5B"/>
    <w:rsid w:val="00303D26"/>
  </w:style>
  <w:style w:type="paragraph" w:customStyle="1" w:styleId="28CC28E74F06455CA0D595FF2E33C5E7">
    <w:name w:val="28CC28E74F06455CA0D595FF2E33C5E7"/>
    <w:rsid w:val="00281245"/>
  </w:style>
  <w:style w:type="paragraph" w:customStyle="1" w:styleId="85522A501E5C4CB79CCD4A689909937E">
    <w:name w:val="85522A501E5C4CB79CCD4A689909937E"/>
    <w:rsid w:val="00281245"/>
  </w:style>
  <w:style w:type="paragraph" w:customStyle="1" w:styleId="35CB87B9748C45BD99F1508143902E3B">
    <w:name w:val="35CB87B9748C45BD99F1508143902E3B"/>
    <w:rsid w:val="00281245"/>
  </w:style>
  <w:style w:type="paragraph" w:customStyle="1" w:styleId="D0DB8A2ECC8F44CCBE51C378DE153541">
    <w:name w:val="D0DB8A2ECC8F44CCBE51C378DE153541"/>
    <w:rsid w:val="00281245"/>
  </w:style>
  <w:style w:type="paragraph" w:customStyle="1" w:styleId="F6B983D2F40C4619A04584D0BA607A5E">
    <w:name w:val="F6B983D2F40C4619A04584D0BA607A5E"/>
    <w:rsid w:val="00281245"/>
  </w:style>
  <w:style w:type="paragraph" w:customStyle="1" w:styleId="5A173F7F239B4B57BEFDB1850047ADCE">
    <w:name w:val="5A173F7F239B4B57BEFDB1850047ADCE"/>
    <w:rsid w:val="00281245"/>
  </w:style>
  <w:style w:type="paragraph" w:customStyle="1" w:styleId="089E3DDA791A4DAFA1AACAFB1B525966">
    <w:name w:val="089E3DDA791A4DAFA1AACAFB1B525966"/>
    <w:rsid w:val="00281245"/>
  </w:style>
  <w:style w:type="paragraph" w:customStyle="1" w:styleId="1B9621EC522A4CF8ABAB603277C5C933">
    <w:name w:val="1B9621EC522A4CF8ABAB603277C5C933"/>
    <w:rsid w:val="00281245"/>
  </w:style>
  <w:style w:type="paragraph" w:customStyle="1" w:styleId="2C67E51F552243548B6B2105126BA20B">
    <w:name w:val="2C67E51F552243548B6B2105126BA20B"/>
    <w:rsid w:val="00281245"/>
  </w:style>
  <w:style w:type="paragraph" w:customStyle="1" w:styleId="7D1A296205814B788208361EAEC6A74B">
    <w:name w:val="7D1A296205814B788208361EAEC6A74B"/>
    <w:rsid w:val="00281245"/>
  </w:style>
  <w:style w:type="paragraph" w:customStyle="1" w:styleId="FE94B493DDC34E7E98DEF116929018C8">
    <w:name w:val="FE94B493DDC34E7E98DEF116929018C8"/>
    <w:rsid w:val="00281245"/>
  </w:style>
  <w:style w:type="paragraph" w:customStyle="1" w:styleId="DF153509A71642C5BF5557CEECE6E1BE">
    <w:name w:val="DF153509A71642C5BF5557CEECE6E1BE"/>
    <w:rsid w:val="00281245"/>
  </w:style>
  <w:style w:type="paragraph" w:customStyle="1" w:styleId="942A44E158B84D5F8E1BDB63B024E911">
    <w:name w:val="942A44E158B84D5F8E1BDB63B024E911"/>
    <w:rsid w:val="00281245"/>
  </w:style>
  <w:style w:type="paragraph" w:customStyle="1" w:styleId="D31A3593FC12460AA7912E3E2B00697F">
    <w:name w:val="D31A3593FC12460AA7912E3E2B00697F"/>
    <w:rsid w:val="00281245"/>
  </w:style>
  <w:style w:type="paragraph" w:customStyle="1" w:styleId="B274256AEE7A463A9E2813F0F3C1F0AD">
    <w:name w:val="B274256AEE7A463A9E2813F0F3C1F0AD"/>
    <w:rsid w:val="00281245"/>
  </w:style>
  <w:style w:type="paragraph" w:customStyle="1" w:styleId="9A58B4A02E9C4975BEC62C2C689ED81C">
    <w:name w:val="9A58B4A02E9C4975BEC62C2C689ED81C"/>
    <w:rsid w:val="00281245"/>
  </w:style>
  <w:style w:type="paragraph" w:customStyle="1" w:styleId="AFDD667CC3E74D9899363DB3A50A2109">
    <w:name w:val="AFDD667CC3E74D9899363DB3A50A2109"/>
    <w:rsid w:val="00281245"/>
  </w:style>
  <w:style w:type="paragraph" w:customStyle="1" w:styleId="EE32A1840BFD49618FE7790949491B1A">
    <w:name w:val="EE32A1840BFD49618FE7790949491B1A"/>
    <w:rsid w:val="00281245"/>
  </w:style>
  <w:style w:type="paragraph" w:customStyle="1" w:styleId="1F737E4DA3A8456180004F5ED3295E1F">
    <w:name w:val="1F737E4DA3A8456180004F5ED3295E1F"/>
    <w:rsid w:val="00281245"/>
  </w:style>
  <w:style w:type="paragraph" w:customStyle="1" w:styleId="E11CC5B428EE4CDB9E7610F101B9AA8E">
    <w:name w:val="E11CC5B428EE4CDB9E7610F101B9AA8E"/>
    <w:rsid w:val="00281245"/>
  </w:style>
  <w:style w:type="paragraph" w:customStyle="1" w:styleId="C90BE39D968E47B79D6CDC6A6D753192">
    <w:name w:val="C90BE39D968E47B79D6CDC6A6D753192"/>
    <w:rsid w:val="00281245"/>
  </w:style>
  <w:style w:type="paragraph" w:customStyle="1" w:styleId="C030FEB5B851425BBBCCD3F52C48F37D">
    <w:name w:val="C030FEB5B851425BBBCCD3F52C48F37D"/>
    <w:rsid w:val="00281245"/>
  </w:style>
  <w:style w:type="paragraph" w:customStyle="1" w:styleId="83494FC9A56B451284F4EC003E8C5E61">
    <w:name w:val="83494FC9A56B451284F4EC003E8C5E61"/>
    <w:rsid w:val="00281245"/>
  </w:style>
  <w:style w:type="paragraph" w:customStyle="1" w:styleId="6A92B745422B47D398DF63A150B759A9">
    <w:name w:val="6A92B745422B47D398DF63A150B759A9"/>
    <w:rsid w:val="00281245"/>
  </w:style>
  <w:style w:type="paragraph" w:customStyle="1" w:styleId="6C43072808A14A63A61E9D3B2BBABEB8">
    <w:name w:val="6C43072808A14A63A61E9D3B2BBABEB8"/>
    <w:rsid w:val="00281245"/>
  </w:style>
  <w:style w:type="paragraph" w:customStyle="1" w:styleId="636FC556EFCC417682EAFEF3F1D6B277">
    <w:name w:val="636FC556EFCC417682EAFEF3F1D6B277"/>
    <w:rsid w:val="00281245"/>
  </w:style>
  <w:style w:type="paragraph" w:customStyle="1" w:styleId="670A943AA71846178DAF64B1B079EE0F">
    <w:name w:val="670A943AA71846178DAF64B1B079EE0F"/>
    <w:rsid w:val="00281245"/>
  </w:style>
  <w:style w:type="paragraph" w:customStyle="1" w:styleId="1D596D1DD97D4811ADC167B9A87839BD">
    <w:name w:val="1D596D1DD97D4811ADC167B9A87839BD"/>
    <w:rsid w:val="00281245"/>
  </w:style>
  <w:style w:type="paragraph" w:customStyle="1" w:styleId="B2BE22FDB6094101A37A5FAC50A4E420">
    <w:name w:val="B2BE22FDB6094101A37A5FAC50A4E420"/>
    <w:rsid w:val="00281245"/>
  </w:style>
  <w:style w:type="paragraph" w:customStyle="1" w:styleId="5EBB9FB8BEEA46CAABF5A729D1BC0D33">
    <w:name w:val="5EBB9FB8BEEA46CAABF5A729D1BC0D33"/>
    <w:rsid w:val="00281245"/>
  </w:style>
  <w:style w:type="paragraph" w:customStyle="1" w:styleId="53524066E5F448B39AE934DAE83E06D5">
    <w:name w:val="53524066E5F448B39AE934DAE83E06D5"/>
    <w:rsid w:val="00281245"/>
  </w:style>
  <w:style w:type="paragraph" w:customStyle="1" w:styleId="7167D7F1DEB84D94946B7DE4BF27E2DD">
    <w:name w:val="7167D7F1DEB84D94946B7DE4BF27E2DD"/>
    <w:rsid w:val="00281245"/>
  </w:style>
  <w:style w:type="paragraph" w:customStyle="1" w:styleId="5EB47DE72F9C451FA8A6C971E5731A53">
    <w:name w:val="5EB47DE72F9C451FA8A6C971E5731A53"/>
    <w:rsid w:val="00281245"/>
  </w:style>
  <w:style w:type="paragraph" w:customStyle="1" w:styleId="4A1BD31A44EC47B2B889BF93922F1126">
    <w:name w:val="4A1BD31A44EC47B2B889BF93922F1126"/>
    <w:rsid w:val="001C60D0"/>
  </w:style>
  <w:style w:type="paragraph" w:customStyle="1" w:styleId="7A19C065E45B4ECABDCD2569D60622E4">
    <w:name w:val="7A19C065E45B4ECABDCD2569D60622E4"/>
    <w:rsid w:val="001C60D0"/>
  </w:style>
  <w:style w:type="paragraph" w:customStyle="1" w:styleId="30FFD6CED23749BBB2C309814BDCCE13">
    <w:name w:val="30FFD6CED23749BBB2C309814BDCCE13"/>
    <w:rsid w:val="001C60D0"/>
  </w:style>
  <w:style w:type="paragraph" w:customStyle="1" w:styleId="DB3182EA86DE48DFA63384095C499B68">
    <w:name w:val="DB3182EA86DE48DFA63384095C499B68"/>
    <w:rsid w:val="001C60D0"/>
  </w:style>
  <w:style w:type="paragraph" w:customStyle="1" w:styleId="A62454C0FA5F48008BAE38D134D1F475">
    <w:name w:val="A62454C0FA5F48008BAE38D134D1F475"/>
    <w:rsid w:val="001C60D0"/>
  </w:style>
  <w:style w:type="paragraph" w:customStyle="1" w:styleId="45C2BBDE230C4550A39D639761A29FC1">
    <w:name w:val="45C2BBDE230C4550A39D639761A29FC1"/>
    <w:rsid w:val="001C60D0"/>
  </w:style>
  <w:style w:type="paragraph" w:customStyle="1" w:styleId="94E5409CD1894F1E9B71D823B9CEEC8B">
    <w:name w:val="94E5409CD1894F1E9B71D823B9CEEC8B"/>
    <w:rsid w:val="001C60D0"/>
  </w:style>
  <w:style w:type="paragraph" w:customStyle="1" w:styleId="8B5DA22989EE4C24898BF0EAA3DA440A">
    <w:name w:val="8B5DA22989EE4C24898BF0EAA3DA440A"/>
    <w:rsid w:val="001C60D0"/>
  </w:style>
  <w:style w:type="paragraph" w:customStyle="1" w:styleId="8A350D4FEB924B5E9B4142A874F32B6E">
    <w:name w:val="8A350D4FEB924B5E9B4142A874F32B6E"/>
    <w:rsid w:val="001C60D0"/>
  </w:style>
  <w:style w:type="paragraph" w:customStyle="1" w:styleId="6CF7C30F180C49C0B72140B6865EA758">
    <w:name w:val="6CF7C30F180C49C0B72140B6865EA758"/>
    <w:rsid w:val="001C60D0"/>
  </w:style>
  <w:style w:type="paragraph" w:customStyle="1" w:styleId="B40D8CB1C1C64B3E90B10BBB927DE9C1">
    <w:name w:val="B40D8CB1C1C64B3E90B10BBB927DE9C1"/>
    <w:rsid w:val="001C60D0"/>
  </w:style>
  <w:style w:type="paragraph" w:customStyle="1" w:styleId="7BA009F0722E4A25AAEB5ED42F318DA7">
    <w:name w:val="7BA009F0722E4A25AAEB5ED42F318DA7"/>
    <w:rsid w:val="001C60D0"/>
  </w:style>
  <w:style w:type="paragraph" w:customStyle="1" w:styleId="2B26AA3E367F4ECDA9C018DEA3E05958">
    <w:name w:val="2B26AA3E367F4ECDA9C018DEA3E05958"/>
    <w:rsid w:val="001C60D0"/>
  </w:style>
  <w:style w:type="paragraph" w:customStyle="1" w:styleId="2BE2671EC36B437E94C30B7B9F8198BE">
    <w:name w:val="2BE2671EC36B437E94C30B7B9F8198BE"/>
    <w:rsid w:val="001C60D0"/>
  </w:style>
  <w:style w:type="paragraph" w:customStyle="1" w:styleId="9F4286EF06024D778458AD69EB417483">
    <w:name w:val="9F4286EF06024D778458AD69EB417483"/>
    <w:rsid w:val="001C60D0"/>
  </w:style>
  <w:style w:type="paragraph" w:customStyle="1" w:styleId="33D95943122F4C839DD162C07667CC90">
    <w:name w:val="33D95943122F4C839DD162C07667CC90"/>
    <w:rsid w:val="001C60D0"/>
  </w:style>
  <w:style w:type="paragraph" w:customStyle="1" w:styleId="FF8325B255114CAAB8EA0AF641753621">
    <w:name w:val="FF8325B255114CAAB8EA0AF641753621"/>
    <w:rsid w:val="001C60D0"/>
  </w:style>
  <w:style w:type="paragraph" w:customStyle="1" w:styleId="5BBB07F0A6CC43DA95FFA2926BB6F115">
    <w:name w:val="5BBB07F0A6CC43DA95FFA2926BB6F115"/>
    <w:rsid w:val="001C60D0"/>
  </w:style>
  <w:style w:type="paragraph" w:customStyle="1" w:styleId="67A73A881D1D4A29891204639CAAE800">
    <w:name w:val="67A73A881D1D4A29891204639CAAE800"/>
    <w:rsid w:val="001C60D0"/>
  </w:style>
  <w:style w:type="paragraph" w:customStyle="1" w:styleId="F3A6B208A8B94C8392D63BB0C1D8BB54">
    <w:name w:val="F3A6B208A8B94C8392D63BB0C1D8BB54"/>
    <w:rsid w:val="001C60D0"/>
  </w:style>
  <w:style w:type="paragraph" w:customStyle="1" w:styleId="0E3F0AAC3D5443A9A58D9D5E73FBD6BA">
    <w:name w:val="0E3F0AAC3D5443A9A58D9D5E73FBD6BA"/>
    <w:rsid w:val="001C60D0"/>
  </w:style>
  <w:style w:type="paragraph" w:customStyle="1" w:styleId="70BD214A5F09433DB3F5A5554766C492">
    <w:name w:val="70BD214A5F09433DB3F5A5554766C492"/>
    <w:rsid w:val="001C60D0"/>
  </w:style>
  <w:style w:type="paragraph" w:customStyle="1" w:styleId="6211002F1C1F4909B4230F9B6E57CE3D">
    <w:name w:val="6211002F1C1F4909B4230F9B6E57CE3D"/>
    <w:rsid w:val="001C60D0"/>
  </w:style>
  <w:style w:type="paragraph" w:customStyle="1" w:styleId="77CA9EFA842142E0ABB0FDB300D4BB30">
    <w:name w:val="77CA9EFA842142E0ABB0FDB300D4BB30"/>
    <w:rsid w:val="001C60D0"/>
  </w:style>
  <w:style w:type="paragraph" w:customStyle="1" w:styleId="5345A5C6B5CF41248C25AEDE5B82C746">
    <w:name w:val="5345A5C6B5CF41248C25AEDE5B82C746"/>
    <w:rsid w:val="001C60D0"/>
  </w:style>
  <w:style w:type="paragraph" w:customStyle="1" w:styleId="80E89FFA31ED49F4856917B50C677A13">
    <w:name w:val="80E89FFA31ED49F4856917B50C677A13"/>
    <w:rsid w:val="001C60D0"/>
  </w:style>
  <w:style w:type="paragraph" w:customStyle="1" w:styleId="9DC4A5E6FD6A4F66B0D3A70CFC825611">
    <w:name w:val="9DC4A5E6FD6A4F66B0D3A70CFC825611"/>
    <w:rsid w:val="001C60D0"/>
  </w:style>
  <w:style w:type="paragraph" w:customStyle="1" w:styleId="C13256145E9D4F2C9C9D053F164D3EC2">
    <w:name w:val="C13256145E9D4F2C9C9D053F164D3EC2"/>
    <w:rsid w:val="001C60D0"/>
  </w:style>
  <w:style w:type="paragraph" w:customStyle="1" w:styleId="499FEAE0A35540E7AB1820D102240944">
    <w:name w:val="499FEAE0A35540E7AB1820D102240944"/>
    <w:rsid w:val="001C60D0"/>
  </w:style>
  <w:style w:type="paragraph" w:customStyle="1" w:styleId="28B168F25B4244E8B22C8F38D5DB6015">
    <w:name w:val="28B168F25B4244E8B22C8F38D5DB6015"/>
    <w:rsid w:val="001C60D0"/>
  </w:style>
  <w:style w:type="paragraph" w:customStyle="1" w:styleId="BFAAFA4AC40F42FB86F1EB6C6F30213A">
    <w:name w:val="BFAAFA4AC40F42FB86F1EB6C6F30213A"/>
    <w:rsid w:val="001C60D0"/>
  </w:style>
  <w:style w:type="paragraph" w:customStyle="1" w:styleId="38352D9C58204F10B5752B878B6271AF">
    <w:name w:val="38352D9C58204F10B5752B878B6271AF"/>
    <w:rsid w:val="001C60D0"/>
  </w:style>
  <w:style w:type="paragraph" w:customStyle="1" w:styleId="318032F728BE4B13BC316FB9A641DECC">
    <w:name w:val="318032F728BE4B13BC316FB9A641DECC"/>
    <w:rsid w:val="001C60D0"/>
  </w:style>
  <w:style w:type="paragraph" w:customStyle="1" w:styleId="A3A7BA70FABA41FE9D2AEE9B60381C35">
    <w:name w:val="A3A7BA70FABA41FE9D2AEE9B60381C35"/>
    <w:rsid w:val="001C60D0"/>
  </w:style>
  <w:style w:type="paragraph" w:customStyle="1" w:styleId="3EE2BC99DA8544FD94DEFD8E1CB57430">
    <w:name w:val="3EE2BC99DA8544FD94DEFD8E1CB57430"/>
    <w:rsid w:val="001C60D0"/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149FE8FB22FF49B9BF2E49F02DB45789">
    <w:name w:val="149FE8FB22FF49B9BF2E49F02DB45789"/>
    <w:rsid w:val="001C60D0"/>
  </w:style>
  <w:style w:type="paragraph" w:customStyle="1" w:styleId="71152DFB0A79477FB521FD0000559591">
    <w:name w:val="71152DFB0A79477FB521FD0000559591"/>
    <w:rsid w:val="001C60D0"/>
  </w:style>
  <w:style w:type="paragraph" w:customStyle="1" w:styleId="89E0CD87F285464D82CC0F7EA0D8EA47">
    <w:name w:val="89E0CD87F285464D82CC0F7EA0D8EA47"/>
    <w:rsid w:val="001C60D0"/>
  </w:style>
  <w:style w:type="paragraph" w:customStyle="1" w:styleId="4E5E2222302E4B7082EBDC808DC59D20">
    <w:name w:val="4E5E2222302E4B7082EBDC808DC59D20"/>
    <w:rsid w:val="001C60D0"/>
  </w:style>
  <w:style w:type="paragraph" w:customStyle="1" w:styleId="D75AE5FA54784C9D95DD158A5ED203E4">
    <w:name w:val="D75AE5FA54784C9D95DD158A5ED203E4"/>
    <w:rsid w:val="001C60D0"/>
  </w:style>
  <w:style w:type="paragraph" w:customStyle="1" w:styleId="D96FDB16531F4F3E8193C3CE171213EE">
    <w:name w:val="D96FDB16531F4F3E8193C3CE171213EE"/>
    <w:rsid w:val="001C60D0"/>
  </w:style>
  <w:style w:type="paragraph" w:customStyle="1" w:styleId="18B80210B4234A87A3FCB298582BD6A5">
    <w:name w:val="18B80210B4234A87A3FCB298582BD6A5"/>
    <w:rsid w:val="001C60D0"/>
  </w:style>
  <w:style w:type="paragraph" w:customStyle="1" w:styleId="CDF5069D35B5471780466FB501FAE034">
    <w:name w:val="CDF5069D35B5471780466FB501FAE034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8C8C2F3630CB42988E29A4E332576563">
    <w:name w:val="8C8C2F3630CB42988E29A4E332576563"/>
    <w:rsid w:val="001C60D0"/>
  </w:style>
  <w:style w:type="paragraph" w:customStyle="1" w:styleId="48F24B70AF1C41B5B070B5556E189A58">
    <w:name w:val="48F24B70AF1C41B5B070B5556E189A58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B330F4B39D8C4032958FEA7A891FCE6E">
    <w:name w:val="B330F4B39D8C4032958FEA7A891FCE6E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EEBE3-3116-446E-9CF5-B288FE47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LEJARDS Julie ADJT ADM AE</cp:lastModifiedBy>
  <cp:revision>3</cp:revision>
  <dcterms:created xsi:type="dcterms:W3CDTF">2023-05-18T07:00:00Z</dcterms:created>
  <dcterms:modified xsi:type="dcterms:W3CDTF">2026-01-06T13:39:00Z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